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4B" w:rsidRPr="00A11E4B" w:rsidRDefault="00A11E4B" w:rsidP="00A11E4B">
      <w:pPr>
        <w:pStyle w:val="Nadpis1"/>
        <w:rPr>
          <w:rFonts w:ascii="Palatino Linotype" w:hAnsi="Palatino Linotype"/>
          <w:sz w:val="24"/>
          <w:szCs w:val="24"/>
          <w:bdr w:val="none" w:sz="0" w:space="0" w:color="auto" w:frame="1"/>
          <w:shd w:val="clear" w:color="auto" w:fill="FFFFFF"/>
        </w:rPr>
      </w:pPr>
      <w:bookmarkStart w:id="0" w:name="_GoBack"/>
      <w:bookmarkEnd w:id="0"/>
      <w:r w:rsidRPr="00A11E4B">
        <w:rPr>
          <w:rStyle w:val="Nadpis1Char"/>
          <w:rFonts w:ascii="Palatino Linotype" w:hAnsi="Palatino Linotype"/>
          <w:color w:val="FF0000"/>
          <w:sz w:val="24"/>
          <w:szCs w:val="24"/>
        </w:rPr>
        <w:t>Tyto obchodní podmínky platí pro nákup v internetovém obchodě www.wifihulin.cz. Podmínky blíže upřesňují práva a povinnosti prodávajícího a kupujícího</w:t>
      </w:r>
    </w:p>
    <w:p w:rsidR="00A11E4B" w:rsidRPr="00A11E4B" w:rsidRDefault="00A11E4B">
      <w:pPr>
        <w:rPr>
          <w:rFonts w:ascii="Palatino Linotype" w:hAnsi="Palatino Linotype"/>
          <w:color w:val="FF0000"/>
          <w:sz w:val="24"/>
          <w:szCs w:val="24"/>
          <w:bdr w:val="none" w:sz="0" w:space="0" w:color="auto" w:frame="1"/>
          <w:shd w:val="clear" w:color="auto" w:fill="FFFFFF"/>
        </w:rPr>
      </w:pPr>
    </w:p>
    <w:p w:rsidR="00A11E4B" w:rsidRPr="00A11E4B" w:rsidRDefault="00A11E4B">
      <w:pPr>
        <w:rPr>
          <w:rFonts w:ascii="Palatino Linotype" w:hAnsi="Palatino Linotype"/>
          <w:color w:val="565656"/>
          <w:sz w:val="24"/>
          <w:szCs w:val="24"/>
          <w:shd w:val="clear" w:color="auto" w:fill="FFFFFF"/>
        </w:rPr>
      </w:pPr>
      <w:r w:rsidRPr="00A11E4B">
        <w:rPr>
          <w:rFonts w:ascii="Palatino Linotype" w:hAnsi="Palatino Linotype"/>
          <w:color w:val="FF0000"/>
          <w:sz w:val="24"/>
          <w:szCs w:val="24"/>
          <w:bdr w:val="none" w:sz="0" w:space="0" w:color="auto" w:frame="1"/>
          <w:shd w:val="clear" w:color="auto" w:fill="FFFFFF"/>
        </w:rPr>
        <w:t>Kontaktní údaje</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Název: </w:t>
      </w:r>
      <w:proofErr w:type="spellStart"/>
      <w:r w:rsidRPr="00A11E4B">
        <w:rPr>
          <w:rFonts w:ascii="Palatino Linotype" w:hAnsi="Palatino Linotype"/>
          <w:color w:val="565656"/>
          <w:sz w:val="24"/>
          <w:szCs w:val="24"/>
          <w:shd w:val="clear" w:color="auto" w:fill="FFFFFF"/>
        </w:rPr>
        <w:t>WifiHulín</w:t>
      </w:r>
      <w:proofErr w:type="spellEnd"/>
      <w:r w:rsidRPr="00A11E4B">
        <w:rPr>
          <w:rFonts w:ascii="Palatino Linotype" w:hAnsi="Palatino Linotype"/>
          <w:color w:val="565656"/>
          <w:sz w:val="24"/>
          <w:szCs w:val="24"/>
          <w:shd w:val="clear" w:color="auto" w:fill="FFFFFF"/>
        </w:rPr>
        <w:t xml:space="preserve"> – Marek Kužílek</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Sídlo: </w:t>
      </w:r>
      <w:proofErr w:type="spellStart"/>
      <w:r w:rsidRPr="00A11E4B">
        <w:rPr>
          <w:rFonts w:ascii="Palatino Linotype" w:hAnsi="Palatino Linotype"/>
          <w:color w:val="565656"/>
          <w:sz w:val="24"/>
          <w:szCs w:val="24"/>
          <w:shd w:val="clear" w:color="auto" w:fill="FFFFFF"/>
        </w:rPr>
        <w:t>Záhlinická</w:t>
      </w:r>
      <w:proofErr w:type="spellEnd"/>
      <w:r w:rsidRPr="00A11E4B">
        <w:rPr>
          <w:rFonts w:ascii="Palatino Linotype" w:hAnsi="Palatino Linotype"/>
          <w:color w:val="565656"/>
          <w:sz w:val="24"/>
          <w:szCs w:val="24"/>
          <w:shd w:val="clear" w:color="auto" w:fill="FFFFFF"/>
        </w:rPr>
        <w:t xml:space="preserve"> 437, 768 24 Hulín</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hyperlink r:id="rId6" w:tgtFrame="_blank" w:history="1">
        <w:r w:rsidRPr="00A11E4B">
          <w:rPr>
            <w:rStyle w:val="Hypertextovodkaz"/>
            <w:rFonts w:ascii="Palatino Linotype" w:hAnsi="Palatino Linotype"/>
            <w:color w:val="4FB1EA"/>
            <w:sz w:val="24"/>
            <w:szCs w:val="24"/>
            <w:bdr w:val="none" w:sz="0" w:space="0" w:color="auto" w:frame="1"/>
            <w:shd w:val="clear" w:color="auto" w:fill="FFFFFF"/>
          </w:rPr>
          <w:t>IČ: 72552606</w:t>
        </w:r>
      </w:hyperlink>
      <w:r w:rsidRPr="00A11E4B">
        <w:rPr>
          <w:rFonts w:ascii="Palatino Linotype" w:hAnsi="Palatino Linotype"/>
          <w:color w:val="565656"/>
          <w:sz w:val="24"/>
          <w:szCs w:val="24"/>
        </w:rPr>
        <w:br/>
      </w:r>
      <w:r w:rsidRPr="00A11E4B">
        <w:rPr>
          <w:rFonts w:ascii="Palatino Linotype" w:hAnsi="Palatino Linotype"/>
          <w:color w:val="333333"/>
          <w:sz w:val="24"/>
          <w:szCs w:val="24"/>
          <w:shd w:val="clear" w:color="auto" w:fill="FFFFFF"/>
        </w:rPr>
        <w:t>Úřad příslušný podle §71 odst. 2 živnostenského zákona:</w:t>
      </w:r>
      <w:r w:rsidRPr="00A11E4B">
        <w:rPr>
          <w:rStyle w:val="apple-converted-space"/>
          <w:rFonts w:ascii="Palatino Linotype" w:hAnsi="Palatino Linotype"/>
          <w:color w:val="333333"/>
          <w:sz w:val="24"/>
          <w:szCs w:val="24"/>
          <w:shd w:val="clear" w:color="auto" w:fill="FFFFFF"/>
        </w:rPr>
        <w:t> </w:t>
      </w:r>
      <w:r w:rsidRPr="00A11E4B">
        <w:rPr>
          <w:rStyle w:val="aktual"/>
          <w:rFonts w:ascii="Palatino Linotype" w:hAnsi="Palatino Linotype"/>
          <w:color w:val="333333"/>
          <w:sz w:val="24"/>
          <w:szCs w:val="24"/>
          <w:bdr w:val="none" w:sz="0" w:space="0" w:color="auto" w:frame="1"/>
          <w:shd w:val="clear" w:color="auto" w:fill="FFFFFF"/>
        </w:rPr>
        <w:t>Městský úřad Kroměříž</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Telefon: </w:t>
      </w:r>
      <w:r>
        <w:rPr>
          <w:rFonts w:ascii="Palatino Linotype" w:hAnsi="Palatino Linotype"/>
          <w:color w:val="565656"/>
          <w:sz w:val="24"/>
          <w:szCs w:val="24"/>
          <w:shd w:val="clear" w:color="auto" w:fill="FFFFFF"/>
        </w:rPr>
        <w:t>+40 608 331 065</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Email: </w:t>
      </w:r>
      <w:hyperlink r:id="rId7" w:history="1">
        <w:r w:rsidRPr="00A11E4B">
          <w:rPr>
            <w:rStyle w:val="Hypertextovodkaz"/>
            <w:rFonts w:ascii="Palatino Linotype" w:hAnsi="Palatino Linotype"/>
            <w:sz w:val="24"/>
            <w:szCs w:val="24"/>
            <w:shd w:val="clear" w:color="auto" w:fill="FFFFFF"/>
          </w:rPr>
          <w:t>info@wifihulin.cz</w:t>
        </w:r>
      </w:hyperlink>
    </w:p>
    <w:p w:rsidR="00B47B6E" w:rsidRDefault="00A11E4B">
      <w:pPr>
        <w:rPr>
          <w:rFonts w:ascii="Palatino Linotype" w:hAnsi="Palatino Linotype"/>
          <w:color w:val="565656"/>
          <w:sz w:val="24"/>
          <w:szCs w:val="24"/>
        </w:rPr>
      </w:pP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Kontaktní adresa: </w:t>
      </w:r>
      <w:proofErr w:type="spellStart"/>
      <w:r w:rsidRPr="00A11E4B">
        <w:rPr>
          <w:rFonts w:ascii="Palatino Linotype" w:hAnsi="Palatino Linotype"/>
          <w:color w:val="565656"/>
          <w:sz w:val="24"/>
          <w:szCs w:val="24"/>
          <w:shd w:val="clear" w:color="auto" w:fill="FFFFFF"/>
        </w:rPr>
        <w:t>Záhlinická</w:t>
      </w:r>
      <w:proofErr w:type="spellEnd"/>
      <w:r w:rsidRPr="00A11E4B">
        <w:rPr>
          <w:rFonts w:ascii="Palatino Linotype" w:hAnsi="Palatino Linotype"/>
          <w:color w:val="565656"/>
          <w:sz w:val="24"/>
          <w:szCs w:val="24"/>
          <w:shd w:val="clear" w:color="auto" w:fill="FFFFFF"/>
        </w:rPr>
        <w:t xml:space="preserve"> 437, 768 24 Hulín</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Provozovna: </w:t>
      </w:r>
      <w:proofErr w:type="spellStart"/>
      <w:r w:rsidRPr="00A11E4B">
        <w:rPr>
          <w:rFonts w:ascii="Palatino Linotype" w:hAnsi="Palatino Linotype"/>
          <w:color w:val="565656"/>
          <w:sz w:val="24"/>
          <w:szCs w:val="24"/>
          <w:shd w:val="clear" w:color="auto" w:fill="FFFFFF"/>
        </w:rPr>
        <w:t>Záhlinická</w:t>
      </w:r>
      <w:proofErr w:type="spellEnd"/>
      <w:r w:rsidRPr="00A11E4B">
        <w:rPr>
          <w:rFonts w:ascii="Palatino Linotype" w:hAnsi="Palatino Linotype"/>
          <w:color w:val="565656"/>
          <w:sz w:val="24"/>
          <w:szCs w:val="24"/>
          <w:shd w:val="clear" w:color="auto" w:fill="FFFFFF"/>
        </w:rPr>
        <w:t xml:space="preserve"> 437, 768 24 Hulín</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Provozní doba: Po-Pá 9:00 - 18:00 hod</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se zavazuje na písemnou nebo elektronickou korespondenci ze strany kupujícího reagovat neprodleně, nejpozději ve lhůtě dvou pracovních dnů.</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FF0000"/>
          <w:sz w:val="24"/>
          <w:szCs w:val="24"/>
          <w:bdr w:val="none" w:sz="0" w:space="0" w:color="auto" w:frame="1"/>
          <w:shd w:val="clear" w:color="auto" w:fill="FFFFFF"/>
        </w:rPr>
        <w:t>Informace</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Informace o zboží a ceně uváděné prodávajícím jsou závazné s výjimkou zjevné chyby. Ceny jsou prezentovány včetně všech daní (např. DPH) a poplatků, kromě nákladů na doručení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Způsoby platby: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hotově nebo platební kartou při osobním převzetí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hotově, platební kartou nebo bankovním převodem předem při doručení zboží přepravní službou</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nepožaduje žádné poplatky v závislosti na způsobu platby.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Přijetí nabídky s dodatkem nebo odchylkou není přijetím nabídky.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Potvrzení obsahu smlouvy uzavřené v jiné než písemné formě, které vykazuje </w:t>
      </w:r>
      <w:r w:rsidRPr="00A11E4B">
        <w:rPr>
          <w:rFonts w:ascii="Palatino Linotype" w:hAnsi="Palatino Linotype"/>
          <w:color w:val="565656"/>
          <w:sz w:val="24"/>
          <w:szCs w:val="24"/>
          <w:shd w:val="clear" w:color="auto" w:fill="FFFFFF"/>
        </w:rPr>
        <w:lastRenderedPageBreak/>
        <w:t>odchylky od skutečně ujednaného obsahu smlouvy, nemá právní účinky.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Převzetí nevyžádaného plnění ze strany kupujícího neznamená přijetí nabídky.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Fotografie uvedené na stránkách obchodu odpovídají prodávanému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zpřístupňuje návody k použití v elektronické podobě před uzavřením smlouvy, zejména u velkých spotřebičů, spotřební elektroniky a dalšího zboží v ceně nad 3.000,- Kč, kde je to účelné a vhodné pro rozhodnutí kupujícího o koupi.</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FF0000"/>
          <w:sz w:val="24"/>
          <w:szCs w:val="24"/>
          <w:bdr w:val="none" w:sz="0" w:space="0" w:color="auto" w:frame="1"/>
          <w:shd w:val="clear" w:color="auto" w:fill="FFFFFF"/>
        </w:rPr>
        <w:t>Doručování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dodá zboží kupujícímu kompletní, nejpozději do 5 dnů od potvrzení objednávky, pokud u jednotlivého zboží neuvádí jinou lhůtu k dodání. Je-li u zboží uvedeno „skladem“, prodávající zboží odešle nejpozději do dvou pracovních dnů.</w:t>
      </w:r>
      <w:r w:rsidRPr="00A11E4B">
        <w:rPr>
          <w:rStyle w:val="apple-converted-space"/>
          <w:rFonts w:ascii="Palatino Linotype" w:hAnsi="Palatino Linotype"/>
          <w:color w:val="565656"/>
          <w:sz w:val="24"/>
          <w:szCs w:val="24"/>
          <w:shd w:val="clear" w:color="auto" w:fill="FFFFFF"/>
        </w:rPr>
        <w:t> </w:t>
      </w:r>
      <w:r w:rsidRPr="00A11E4B">
        <w:rPr>
          <w:rStyle w:val="Siln"/>
          <w:rFonts w:ascii="Palatino Linotype" w:hAnsi="Palatino Linotype"/>
          <w:color w:val="565656"/>
          <w:sz w:val="24"/>
          <w:szCs w:val="24"/>
          <w:bdr w:val="none" w:sz="0" w:space="0" w:color="auto" w:frame="1"/>
          <w:shd w:val="clear" w:color="auto" w:fill="FFFFFF"/>
        </w:rPr>
        <w:t>Kupující je povinen zboží převzít a zaplatit. Kupujícímu se doporučuje, aby si zboží při převzetí co nejdříve překontroloval.</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Doklady ke zboží, zejména daňový doklad, potvrzení a certifikáty, odešle prodávající kupujícímu společně s objednaným zbožím.</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Požádá-li o to kupující, potvrdí mu prodávající v písemné formě, v jakém rozsahu a po jakou dobu trvají jeho povinnosti z vadného plnění a jakým způsobem může kupující práva z nich uplatnit.</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Cena a způsob doručení: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00B47B6E">
        <w:rPr>
          <w:rFonts w:ascii="Palatino Linotype" w:hAnsi="Palatino Linotype"/>
          <w:color w:val="565656"/>
          <w:sz w:val="24"/>
          <w:szCs w:val="24"/>
          <w:shd w:val="clear" w:color="auto" w:fill="FFFFFF"/>
        </w:rPr>
        <w:t>- osobní odběr v provozovně</w:t>
      </w:r>
      <w:r w:rsidRPr="00A11E4B">
        <w:rPr>
          <w:rFonts w:ascii="Palatino Linotype" w:hAnsi="Palatino Linotype"/>
          <w:color w:val="565656"/>
          <w:sz w:val="24"/>
          <w:szCs w:val="24"/>
          <w:shd w:val="clear" w:color="auto" w:fill="FFFFFF"/>
        </w:rPr>
        <w:t xml:space="preserve"> - zdarma</w:t>
      </w:r>
      <w:r w:rsidRPr="00A11E4B">
        <w:rPr>
          <w:rFonts w:ascii="Palatino Linotype" w:hAnsi="Palatino Linotype"/>
          <w:color w:val="565656"/>
          <w:sz w:val="24"/>
          <w:szCs w:val="24"/>
        </w:rPr>
        <w:br/>
      </w:r>
      <w:r w:rsidR="00B47B6E">
        <w:rPr>
          <w:rFonts w:ascii="Palatino Linotype" w:hAnsi="Palatino Linotype"/>
          <w:color w:val="565656"/>
          <w:sz w:val="24"/>
          <w:szCs w:val="24"/>
          <w:shd w:val="clear" w:color="auto" w:fill="FFFFFF"/>
        </w:rPr>
        <w:t>- přepravní služba PPL, Česká pošta</w:t>
      </w:r>
      <w:r w:rsidRPr="00A11E4B">
        <w:rPr>
          <w:rFonts w:ascii="Palatino Linotype" w:hAnsi="Palatino Linotype"/>
          <w:color w:val="565656"/>
          <w:sz w:val="24"/>
          <w:szCs w:val="24"/>
          <w:shd w:val="clear" w:color="auto" w:fill="FFFFFF"/>
        </w:rPr>
        <w:t>- objednávky nad 5000</w:t>
      </w:r>
      <w:r w:rsidR="00B47B6E">
        <w:rPr>
          <w:rFonts w:ascii="Palatino Linotype" w:hAnsi="Palatino Linotype"/>
          <w:color w:val="565656"/>
          <w:sz w:val="24"/>
          <w:szCs w:val="24"/>
          <w:shd w:val="clear" w:color="auto" w:fill="FFFFFF"/>
        </w:rPr>
        <w:t>,-</w:t>
      </w:r>
      <w:r w:rsidRPr="00A11E4B">
        <w:rPr>
          <w:rFonts w:ascii="Palatino Linotype" w:hAnsi="Palatino Linotype"/>
          <w:color w:val="565656"/>
          <w:sz w:val="24"/>
          <w:szCs w:val="24"/>
          <w:shd w:val="clear" w:color="auto" w:fill="FFFFFF"/>
        </w:rPr>
        <w:t xml:space="preserve"> Kč - zdarma</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přepravní služba P</w:t>
      </w:r>
      <w:r w:rsidR="00B47B6E">
        <w:rPr>
          <w:rFonts w:ascii="Palatino Linotype" w:hAnsi="Palatino Linotype"/>
          <w:color w:val="565656"/>
          <w:sz w:val="24"/>
          <w:szCs w:val="24"/>
          <w:shd w:val="clear" w:color="auto" w:fill="FFFFFF"/>
        </w:rPr>
        <w:t>PL, Česká pošta - objednávky do 5000 Kč – 149,-</w:t>
      </w:r>
      <w:r w:rsidRPr="00A11E4B">
        <w:rPr>
          <w:rFonts w:ascii="Palatino Linotype" w:hAnsi="Palatino Linotype"/>
          <w:color w:val="565656"/>
          <w:sz w:val="24"/>
          <w:szCs w:val="24"/>
          <w:shd w:val="clear" w:color="auto" w:fill="FFFFFF"/>
        </w:rPr>
        <w:t xml:space="preserve"> Kč za </w:t>
      </w:r>
      <w:r w:rsidR="00B47B6E" w:rsidRPr="00A11E4B">
        <w:rPr>
          <w:rFonts w:ascii="Palatino Linotype" w:hAnsi="Palatino Linotype"/>
          <w:color w:val="565656"/>
          <w:sz w:val="24"/>
          <w:szCs w:val="24"/>
          <w:shd w:val="clear" w:color="auto" w:fill="FFFFFF"/>
        </w:rPr>
        <w:t xml:space="preserve">každý </w:t>
      </w:r>
      <w:r w:rsidR="00B47B6E">
        <w:rPr>
          <w:rFonts w:ascii="Palatino Linotype" w:hAnsi="Palatino Linotype"/>
          <w:color w:val="565656"/>
          <w:sz w:val="24"/>
          <w:szCs w:val="24"/>
          <w:shd w:val="clear" w:color="auto" w:fill="FFFFFF"/>
        </w:rPr>
        <w:t>doručený</w:t>
      </w:r>
      <w:r w:rsidRPr="00A11E4B">
        <w:rPr>
          <w:rFonts w:ascii="Palatino Linotype" w:hAnsi="Palatino Linotype"/>
          <w:color w:val="565656"/>
          <w:sz w:val="24"/>
          <w:szCs w:val="24"/>
          <w:shd w:val="clear" w:color="auto" w:fill="FFFFFF"/>
        </w:rPr>
        <w:t xml:space="preserve"> balík</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Počet balíků optimalizujeme na nejmenší počet a zákazník před potvrzením své objednávky vždy vidí skutečnou celkovou částku za dopravu. Příplatek za dobírku je 35 Kč.</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V případě posílání do zahraničí je cena dopravy stanovena individuálně.</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Nedodrží-li prodávající lhůtu pro dodání nebo odeslání zboží, doručí kupujícímu zboží zdarma a poskytne mu slevu z kupní ceny ve výši 3%. Ostatní nároky kupujícího tím nejsou dotčeny.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lastRenderedPageBreak/>
        <w:br/>
      </w:r>
      <w:r w:rsidRPr="00A11E4B">
        <w:rPr>
          <w:rFonts w:ascii="Palatino Linotype" w:hAnsi="Palatino Linotype"/>
          <w:color w:val="565656"/>
          <w:sz w:val="24"/>
          <w:szCs w:val="24"/>
          <w:shd w:val="clear" w:color="auto" w:fill="FFFFFF"/>
        </w:rPr>
        <w:t>Nepřevezme-li kupující zboží v dohodnuté době porušením své povinnosti, je prodávající oprávněn poté, co kupujícího prokazatelně e-mailem upozorní a poskytne mu novou přiměřenou lhůtu pro převzetí, zboží vhodným způsobem prodat.</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FF0000"/>
          <w:sz w:val="24"/>
          <w:szCs w:val="24"/>
          <w:bdr w:val="none" w:sz="0" w:space="0" w:color="auto" w:frame="1"/>
          <w:shd w:val="clear" w:color="auto" w:fill="FFFFFF"/>
        </w:rPr>
        <w:t>Zrušení objednávky a odstoupení od smlouvy</w:t>
      </w:r>
      <w:r w:rsidRPr="00A11E4B">
        <w:rPr>
          <w:rFonts w:ascii="Palatino Linotype" w:hAnsi="Palatino Linotype"/>
          <w:color w:val="FF0000"/>
          <w:sz w:val="24"/>
          <w:szCs w:val="24"/>
          <w:bdr w:val="none" w:sz="0" w:space="0" w:color="auto" w:frame="1"/>
          <w:shd w:val="clear" w:color="auto" w:fill="FFFFFF"/>
        </w:rPr>
        <w:br/>
      </w:r>
      <w:r w:rsidRPr="00A11E4B">
        <w:rPr>
          <w:rFonts w:ascii="Palatino Linotype" w:hAnsi="Palatino Linotype"/>
          <w:color w:val="565656"/>
          <w:sz w:val="24"/>
          <w:szCs w:val="24"/>
          <w:shd w:val="clear" w:color="auto" w:fill="FFFFFF"/>
        </w:rPr>
        <w:t>Kupující může odstoupit od smlouvy do 30 dnů od převzetí zboží nebo poslední části dodávky, a to bez ohledu na způsob převzetí zboží či provedení platby. Uvedená lhůta je určena k tomu, aby se kupující v přiměřeném rozsahu seznámil s povahou, vlastnostmi a funkčností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Kupující je oprávněn od smlouvy odstoupit i kdykoliv před dodáním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Odstoupení od smlouvy kupující prodávajícímu zašle nebo předá ve 30 denní lhůtě. Kupující nemusí uvádět důvod, pro který od smlouvy odstupuje. Pro usnadnění komunikace je vhodné v odstoupení uvést datum nákupu či číslo smlouvy/prodejního dokladu, bankovní spojení a zvolený způsob vrácení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je povinen kupujícímu vrátit částku plně odpovídající ceně zboží a zaplaceným nákladům na jeho dodání do 14 dnů od odstoupení od smlouvy, a to stejným způsobem, jakým platbu od kupujícího přijal. Nabízí-li prodejce v rámci určitého způsobu dodání zboží několik možností, je povinen kupujícímu nahradit nejlevnější z nich. Nejpozději ve stejné lhůtě je kupující povinen prodávajícímu zaslat nebo předat zakoupené zboží. Zboží by mělo být vráceno prodávajícímu (ne na dobírku) kompletní, nejlépe v původním obalu, nesmí jevit známky opotřebení či poškození. Náklady vrácení zboží nese kupující.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Vrací-li kupující zboží osobně v provozovně prodávajícího, vrátí prodávající výše uvedené platby do 7 dnů od odstoupení od smlouvy kupujícímu.</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Je-li vrácené zboží poškozeno porušením povinností kupujícího, je prodávající oprávněn vůči kupujícímu uplatnit nárok na náhradu snížení hodnoty zboží a započíst jej na vracenou částku.</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Style w:val="Siln"/>
          <w:rFonts w:ascii="Palatino Linotype" w:hAnsi="Palatino Linotype"/>
          <w:color w:val="565656"/>
          <w:sz w:val="24"/>
          <w:szCs w:val="24"/>
          <w:bdr w:val="none" w:sz="0" w:space="0" w:color="auto" w:frame="1"/>
          <w:shd w:val="clear" w:color="auto" w:fill="FFFFFF"/>
        </w:rPr>
        <w:t>Výjimky: Právo na odstoupení od smlouvy nelze uplatnit u smluv na dodávku zboží upraveného podle přání spotřebitele nebo pro jeho osobu.</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Vzor pro odstoupení od smlouvy je dostupný</w:t>
      </w:r>
      <w:r w:rsidR="00B47B6E">
        <w:rPr>
          <w:rFonts w:ascii="Palatino Linotype" w:hAnsi="Palatino Linotype"/>
          <w:color w:val="565656"/>
          <w:sz w:val="24"/>
          <w:szCs w:val="24"/>
          <w:shd w:val="clear" w:color="auto" w:fill="FFFFFF"/>
        </w:rPr>
        <w:t xml:space="preserve"> </w:t>
      </w:r>
      <w:r w:rsidR="00B47B6E" w:rsidRPr="00B47B6E">
        <w:rPr>
          <w:rFonts w:ascii="Palatino Linotype" w:hAnsi="Palatino Linotype"/>
          <w:color w:val="FF0000"/>
          <w:sz w:val="24"/>
          <w:szCs w:val="24"/>
          <w:shd w:val="clear" w:color="auto" w:fill="FFFFFF"/>
        </w:rPr>
        <w:t>zde</w:t>
      </w:r>
      <w:r w:rsidRPr="00A11E4B">
        <w:rPr>
          <w:rFonts w:ascii="Palatino Linotype" w:hAnsi="Palatino Linotype"/>
          <w:color w:val="565656"/>
          <w:sz w:val="24"/>
          <w:szCs w:val="24"/>
        </w:rPr>
        <w:br/>
      </w:r>
      <w:r w:rsidRPr="00A11E4B">
        <w:rPr>
          <w:rFonts w:ascii="Palatino Linotype" w:hAnsi="Palatino Linotype"/>
          <w:color w:val="565656"/>
          <w:sz w:val="24"/>
          <w:szCs w:val="24"/>
        </w:rPr>
        <w:lastRenderedPageBreak/>
        <w:br/>
      </w:r>
      <w:r w:rsidRPr="00A11E4B">
        <w:rPr>
          <w:rFonts w:ascii="Palatino Linotype" w:hAnsi="Palatino Linotype"/>
          <w:color w:val="565656"/>
          <w:sz w:val="24"/>
          <w:szCs w:val="24"/>
        </w:rPr>
        <w:br/>
      </w:r>
      <w:r w:rsidRPr="00A11E4B">
        <w:rPr>
          <w:rFonts w:ascii="Palatino Linotype" w:hAnsi="Palatino Linotype"/>
          <w:color w:val="FF0000"/>
          <w:sz w:val="24"/>
          <w:szCs w:val="24"/>
          <w:bdr w:val="none" w:sz="0" w:space="0" w:color="auto" w:frame="1"/>
          <w:shd w:val="clear" w:color="auto" w:fill="FFFFFF"/>
        </w:rPr>
        <w:t>Práva a povinnosti z vadného plnění</w:t>
      </w:r>
      <w:r w:rsidRPr="00A11E4B">
        <w:rPr>
          <w:rFonts w:ascii="Palatino Linotype" w:hAnsi="Palatino Linotype"/>
          <w:color w:val="FF0000"/>
          <w:sz w:val="24"/>
          <w:szCs w:val="24"/>
          <w:bdr w:val="none" w:sz="0" w:space="0" w:color="auto" w:frame="1"/>
          <w:shd w:val="clear" w:color="auto" w:fill="FFFFFF"/>
        </w:rPr>
        <w:br/>
      </w:r>
      <w:r w:rsidRPr="00A11E4B">
        <w:rPr>
          <w:rStyle w:val="Siln"/>
          <w:rFonts w:ascii="Palatino Linotype" w:hAnsi="Palatino Linotype"/>
          <w:color w:val="565656"/>
          <w:sz w:val="24"/>
          <w:szCs w:val="24"/>
          <w:bdr w:val="none" w:sz="0" w:space="0" w:color="auto" w:frame="1"/>
          <w:shd w:val="clear" w:color="auto" w:fill="FFFFFF"/>
        </w:rPr>
        <w:t>Jakost při převzetí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Pokud má převzaté zboží nedostatky (např. nemá sjednané nebo oprávněně očekávané vlastnosti, nehodí se k obvyklému nebo sjednanému účelu, není kompletní, neodpovídá jeho množství, míra, hmotnost, nebo jakost neodpovídá jiným zákonným, smluvním nebo i předsmluvním parametrům), jedná se o vady zboží, za které prodávající odpovídá.</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Kupující může u prodávajícího uplatnit nejpozději do dvou let od převzetí zboží podle svého požadavku nárok</w:t>
      </w:r>
      <w:r w:rsidRPr="00A11E4B">
        <w:rPr>
          <w:rStyle w:val="apple-converted-space"/>
          <w:rFonts w:ascii="Palatino Linotype" w:hAnsi="Palatino Linotype"/>
          <w:color w:val="565656"/>
          <w:sz w:val="24"/>
          <w:szCs w:val="24"/>
          <w:shd w:val="clear" w:color="auto" w:fill="FFFFFF"/>
        </w:rPr>
        <w:t> </w:t>
      </w:r>
      <w:r w:rsidRPr="00A11E4B">
        <w:rPr>
          <w:rStyle w:val="Siln"/>
          <w:rFonts w:ascii="Palatino Linotype" w:hAnsi="Palatino Linotype"/>
          <w:color w:val="565656"/>
          <w:sz w:val="24"/>
          <w:szCs w:val="24"/>
          <w:bdr w:val="none" w:sz="0" w:space="0" w:color="auto" w:frame="1"/>
          <w:shd w:val="clear" w:color="auto" w:fill="FFFFFF"/>
        </w:rPr>
        <w:t>na bezplatné odstranění vady</w:t>
      </w:r>
      <w:r w:rsidRPr="00A11E4B">
        <w:rPr>
          <w:rStyle w:val="apple-converted-space"/>
          <w:rFonts w:ascii="Palatino Linotype" w:hAnsi="Palatino Linotype"/>
          <w:b/>
          <w:bCs/>
          <w:color w:val="565656"/>
          <w:sz w:val="24"/>
          <w:szCs w:val="24"/>
          <w:bdr w:val="none" w:sz="0" w:space="0" w:color="auto" w:frame="1"/>
          <w:shd w:val="clear" w:color="auto" w:fill="FFFFFF"/>
        </w:rPr>
        <w:t> </w:t>
      </w:r>
      <w:r w:rsidRPr="00A11E4B">
        <w:rPr>
          <w:rFonts w:ascii="Palatino Linotype" w:hAnsi="Palatino Linotype"/>
          <w:color w:val="565656"/>
          <w:sz w:val="24"/>
          <w:szCs w:val="24"/>
          <w:shd w:val="clear" w:color="auto" w:fill="FFFFFF"/>
        </w:rPr>
        <w:t>nebo</w:t>
      </w:r>
      <w:r w:rsidRPr="00A11E4B">
        <w:rPr>
          <w:rStyle w:val="apple-converted-space"/>
          <w:rFonts w:ascii="Palatino Linotype" w:hAnsi="Palatino Linotype"/>
          <w:b/>
          <w:bCs/>
          <w:color w:val="565656"/>
          <w:sz w:val="24"/>
          <w:szCs w:val="24"/>
          <w:bdr w:val="none" w:sz="0" w:space="0" w:color="auto" w:frame="1"/>
          <w:shd w:val="clear" w:color="auto" w:fill="FFFFFF"/>
        </w:rPr>
        <w:t> </w:t>
      </w:r>
      <w:r w:rsidRPr="00A11E4B">
        <w:rPr>
          <w:rStyle w:val="Siln"/>
          <w:rFonts w:ascii="Palatino Linotype" w:hAnsi="Palatino Linotype"/>
          <w:color w:val="565656"/>
          <w:sz w:val="24"/>
          <w:szCs w:val="24"/>
          <w:bdr w:val="none" w:sz="0" w:space="0" w:color="auto" w:frame="1"/>
          <w:shd w:val="clear" w:color="auto" w:fill="FFFFFF"/>
        </w:rPr>
        <w:t>na přiměřenou slevu z ceny</w:t>
      </w:r>
      <w:r w:rsidRPr="00A11E4B">
        <w:rPr>
          <w:rFonts w:ascii="Palatino Linotype" w:hAnsi="Palatino Linotype"/>
          <w:color w:val="565656"/>
          <w:sz w:val="24"/>
          <w:szCs w:val="24"/>
          <w:shd w:val="clear" w:color="auto" w:fill="FFFFFF"/>
        </w:rPr>
        <w:t>; není-li to povaze vady neúměrné (zejména nelze-li vadu odstranit bez zbytečného odkladu), lze uplatnit požadavek</w:t>
      </w:r>
      <w:r w:rsidRPr="00A11E4B">
        <w:rPr>
          <w:rStyle w:val="apple-converted-space"/>
          <w:rFonts w:ascii="Palatino Linotype" w:hAnsi="Palatino Linotype"/>
          <w:color w:val="565656"/>
          <w:sz w:val="24"/>
          <w:szCs w:val="24"/>
          <w:shd w:val="clear" w:color="auto" w:fill="FFFFFF"/>
        </w:rPr>
        <w:t> </w:t>
      </w:r>
      <w:r w:rsidRPr="00A11E4B">
        <w:rPr>
          <w:rStyle w:val="Siln"/>
          <w:rFonts w:ascii="Palatino Linotype" w:hAnsi="Palatino Linotype"/>
          <w:color w:val="565656"/>
          <w:sz w:val="24"/>
          <w:szCs w:val="24"/>
          <w:bdr w:val="none" w:sz="0" w:space="0" w:color="auto" w:frame="1"/>
          <w:shd w:val="clear" w:color="auto" w:fill="FFFFFF"/>
        </w:rPr>
        <w:t>na dodání nové věci bez vad nebo nové součásti bez vad</w:t>
      </w:r>
      <w:r w:rsidRPr="00A11E4B">
        <w:rPr>
          <w:rFonts w:ascii="Palatino Linotype" w:hAnsi="Palatino Linotype"/>
          <w:color w:val="565656"/>
          <w:sz w:val="24"/>
          <w:szCs w:val="24"/>
          <w:shd w:val="clear" w:color="auto" w:fill="FFFFFF"/>
        </w:rPr>
        <w:t>, týká-li se vada pouze této součásti.</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Není-li oprava nebo výměna zboží možná, na základě odstoupení od smlouvy může kupující požadovat vrácení kupní ceny v plné výši.</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Během šesti měsíců od převzetí zboží se předpokládá, že vada zboží existovala již při převzetí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není povinen nároku kupujícího vyhovět, pokud prokáže, že kupující před převzetím o vadě zboží věděl nebo ji sám způsobil.</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U prodávaného použitého zboží prodávající neodpovídá za vady odpovídající míře dosavadního používání nebo opotřebení. U věcí prodávaných za nižší cenu prodávající neodpovídá za vadu, pro kterou byla nižší cena sjednána. Místo práva na výměnu má kupující v těchto případech právo na přiměřenou slevu.</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Style w:val="Siln"/>
          <w:rFonts w:ascii="Palatino Linotype" w:hAnsi="Palatino Linotype"/>
          <w:color w:val="565656"/>
          <w:sz w:val="24"/>
          <w:szCs w:val="24"/>
          <w:bdr w:val="none" w:sz="0" w:space="0" w:color="auto" w:frame="1"/>
          <w:shd w:val="clear" w:color="auto" w:fill="FFFFFF"/>
        </w:rPr>
        <w:t>Zákonná práva z vad</w:t>
      </w:r>
      <w:r w:rsidRPr="00A11E4B">
        <w:rPr>
          <w:rStyle w:val="apple-converted-space"/>
          <w:rFonts w:ascii="Palatino Linotype" w:hAnsi="Palatino Linotype"/>
          <w:b/>
          <w:bCs/>
          <w:color w:val="565656"/>
          <w:sz w:val="24"/>
          <w:szCs w:val="24"/>
          <w:bdr w:val="none" w:sz="0" w:space="0" w:color="auto" w:frame="1"/>
          <w:shd w:val="clear" w:color="auto" w:fill="FFFFFF"/>
        </w:rPr>
        <w:t> </w:t>
      </w:r>
      <w:r w:rsidRPr="00A11E4B">
        <w:rPr>
          <w:rFonts w:ascii="Palatino Linotype" w:hAnsi="Palatino Linotype"/>
          <w:b/>
          <w:bCs/>
          <w:color w:val="565656"/>
          <w:sz w:val="24"/>
          <w:szCs w:val="24"/>
          <w:bdr w:val="none" w:sz="0" w:space="0" w:color="auto" w:frame="1"/>
          <w:shd w:val="clear" w:color="auto" w:fill="FFFFFF"/>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odpovídá za vady vzniklé po převzetí zboží v 24 měsíční záruční době nebo v době použitelnosti uvedené v reklamě, na obalu zboží nebo v připojeném návodu.</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V této lhůtě může kupující uplatnit reklamaci a podle své volby požadovat</w:t>
      </w:r>
      <w:r w:rsidRPr="00A11E4B">
        <w:rPr>
          <w:rStyle w:val="apple-converted-space"/>
          <w:rFonts w:ascii="Palatino Linotype" w:hAnsi="Palatino Linotype"/>
          <w:color w:val="565656"/>
          <w:sz w:val="24"/>
          <w:szCs w:val="24"/>
          <w:shd w:val="clear" w:color="auto" w:fill="FFFFFF"/>
        </w:rPr>
        <w:t> </w:t>
      </w:r>
      <w:r w:rsidRPr="00A11E4B">
        <w:rPr>
          <w:rStyle w:val="Siln"/>
          <w:rFonts w:ascii="Palatino Linotype" w:hAnsi="Palatino Linotype"/>
          <w:color w:val="565656"/>
          <w:sz w:val="24"/>
          <w:szCs w:val="24"/>
          <w:bdr w:val="none" w:sz="0" w:space="0" w:color="auto" w:frame="1"/>
          <w:shd w:val="clear" w:color="auto" w:fill="FFFFFF"/>
        </w:rPr>
        <w:t>u vady, která znamená podstatné porušení smlouvy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shd w:val="clear" w:color="auto" w:fill="FFFFFF"/>
        </w:rPr>
        <w:t>(bez ohledu na to, jde-li o vadu odstranitelnou či neodstranitelnou):</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lastRenderedPageBreak/>
        <w:br/>
      </w:r>
      <w:r w:rsidRPr="00A11E4B">
        <w:rPr>
          <w:rFonts w:ascii="Palatino Linotype" w:hAnsi="Palatino Linotype"/>
          <w:color w:val="565656"/>
          <w:sz w:val="24"/>
          <w:szCs w:val="24"/>
          <w:shd w:val="clear" w:color="auto" w:fill="FFFFFF"/>
        </w:rPr>
        <w:t>• odstranění vady dodáním nové věci bez vady nebo dodáním chybějící věci;</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bezplatné odstranění vady opravou;</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přiměřenou slevu z kupní ceny; nebo</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vrácení kupní ceny na základě odstoupení od smlouvy.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Podstatné je takové porušení smlouvy, o němž strana porušující smlouvu již při uzavření smlouvy věděla nebo musela vědět, že by druhá strana smlouvu neuzavřela, pokud by toto porušení předvídala.</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Style w:val="Siln"/>
          <w:rFonts w:ascii="Palatino Linotype" w:hAnsi="Palatino Linotype"/>
          <w:color w:val="565656"/>
          <w:sz w:val="24"/>
          <w:szCs w:val="24"/>
          <w:bdr w:val="none" w:sz="0" w:space="0" w:color="auto" w:frame="1"/>
          <w:shd w:val="clear" w:color="auto" w:fill="FFFFFF"/>
        </w:rPr>
        <w:t>U vady, která znamená nepodstatné porušení smlouvy (bez ohledu na to, jde-li o vadu odstranitelnou či neodstranitelnou), má kupující nárok na odstranění vady anebo přiměřenou slevu z kupní ceny.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Vyskytla-li se odstranitelná vada po opravě opakovaně (třetí reklamace pro stejnou závadu nebo čtvrtá pro odlišné závady) nebo má zboží větší počet vad (nejméně tři vady současně), může kupující uplatnit právo na slevu z kupní ceny, výměnu zboží nebo odstoupit od smlouvy.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neodpovídá za vady vzniklé v důsledku běžného opotřebení nebo nedodržení návodu k použití.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U vybraného zboží se prodávající zavazuje kupujícímu bezplatně nabídnout rozšířenou smluvní záruku.</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FF0000"/>
          <w:sz w:val="24"/>
          <w:szCs w:val="24"/>
          <w:bdr w:val="none" w:sz="0" w:space="0" w:color="auto" w:frame="1"/>
          <w:shd w:val="clear" w:color="auto" w:fill="FFFFFF"/>
        </w:rPr>
        <w:t>Vyřízení reklamace</w:t>
      </w:r>
      <w:r w:rsidRPr="00A11E4B">
        <w:rPr>
          <w:rFonts w:ascii="Palatino Linotype" w:hAnsi="Palatino Linotype"/>
          <w:color w:val="FF0000"/>
          <w:sz w:val="24"/>
          <w:szCs w:val="24"/>
          <w:bdr w:val="none" w:sz="0" w:space="0" w:color="auto" w:frame="1"/>
          <w:shd w:val="clear" w:color="auto" w:fill="FFFFFF"/>
        </w:rPr>
        <w:br/>
      </w:r>
      <w:r w:rsidRPr="00A11E4B">
        <w:rPr>
          <w:rFonts w:ascii="Palatino Linotype" w:hAnsi="Palatino Linotype"/>
          <w:color w:val="565656"/>
          <w:sz w:val="24"/>
          <w:szCs w:val="24"/>
          <w:shd w:val="clear" w:color="auto" w:fill="FFFFFF"/>
        </w:rPr>
        <w:t>Kupující je povinen uplatnit reklamaci u prodávajícího nebo osoby určené k opravě bez zbytečného odkladu od zjištění nedostatku. Učiní-li tak písemně nebo elektronicky, měl by uvést své kontaktní údaje, popis závady a požadavek na způsob vyřízení reklamace.</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Formuláře ke stažení zde:</w:t>
      </w:r>
      <w:r w:rsidRPr="00A11E4B">
        <w:rPr>
          <w:rStyle w:val="apple-converted-space"/>
          <w:rFonts w:ascii="Palatino Linotype" w:hAnsi="Palatino Linotype"/>
          <w:color w:val="565656"/>
          <w:sz w:val="24"/>
          <w:szCs w:val="24"/>
          <w:shd w:val="clear" w:color="auto" w:fill="FFFFFF"/>
        </w:rPr>
        <w:t> </w:t>
      </w:r>
    </w:p>
    <w:p w:rsidR="00B47B6E" w:rsidRDefault="00A11E4B">
      <w:pPr>
        <w:rPr>
          <w:rFonts w:ascii="Palatino Linotype" w:hAnsi="Palatino Linotype"/>
          <w:color w:val="FF0000"/>
          <w:sz w:val="24"/>
          <w:szCs w:val="24"/>
          <w:bdr w:val="none" w:sz="0" w:space="0" w:color="auto" w:frame="1"/>
          <w:shd w:val="clear" w:color="auto" w:fill="FFFFFF"/>
        </w:rPr>
      </w:pP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Kupující je povinen sdělit prodávajícímu, jaké právo si zvolil při oznámení vady, nebo bez zbytečného odkladu po oznámení vady. Změna volby bez souhlasu prodávajícího je možná jen tehdy, žádal-li kupující opravu vady, která se ukáže být neodstranitelná.</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lastRenderedPageBreak/>
        <w:t>Nezvolí-li kupující své právo z podstatného porušení smlouvy včas, má práva jako při nepodstatném porušení smlouvy.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Kupující je povinen prokázat nákup zboží (nejlépe dokladem o koupi). Lhůta pro vyřízení reklamace běží od předání/doručení zboží prodávajícímu nebo do místa určeného k opravě. Zboží by mělo být při přepravě zabaleno ve vhodném obalu, aby nedošlo k jeho poškození, mělo by být čisté a kompletní.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je povinen bezodkladně, nejpozději do tří pracovních dnů, rozhodnout o reklamaci, případně o tom, že je k rozhodnutí potřebné odborné posouzení. Informaci o nutnosti odborného posouzení kupujícímu v této lhůtě sdělí. Reklamaci, včetně odstranění vady, prodávající vyřídí bez zbytečného odkladu, nejpozději do 14 dnů od jejího uplatnění, pokud se s kupujícím písemně nedohodnou na delší lhůtě. Po uplynutí této lhůty má kupující stejná práva, jako by se jednalo o podstatné porušení smlouvy.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Odmítne-li prodávající odstranit vadu věci, může kupující požadovat přiměřenou slevu z ceny nebo odstoupit od smlouvy.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Záruční doba se prodlužuje o dobu od uplatnění reklamace do jejího vyřízení nebo do doby, kdy byl kupující povinen si věc vyzvednout. Dojde-li k výměně zboží nebo jeho části, uplatní se odpovědnost prodávajícího jako by šlo o koupi nového zboží nebo jeho části.</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Není-li umožněno sledovat stav vyřízení reklamace on-line, zavazuje se prodávající o vyřízení reklamace kupujícího informovat podle jeho požadavku e-mailovou zprávou nebo prostřednictvím SMS.</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U oprávněné reklamace náleží kupujícímu náhrada účelně vynaložených nákladů.</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se zavazuje reklamaci zboží nutné potřeby vyřídit včetně odstranění vady bez zbytečného odkladu, nejpozději do 10 dnů od jejího uplatnění, pokud se s kupujícím nedohodnou na delší lhůtě. Alternativně může po dobu reklamace poskytnout náhradní výrobek.</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FF0000"/>
          <w:sz w:val="24"/>
          <w:szCs w:val="24"/>
          <w:bdr w:val="none" w:sz="0" w:space="0" w:color="auto" w:frame="1"/>
          <w:shd w:val="clear" w:color="auto" w:fill="FFFFFF"/>
        </w:rPr>
        <w:t>Ochrana osobních údajů</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Kupující souhlasí s tím, aby poskytnuté osobní údaje byly prodávajícím zpracovávány a uchovávány v souladu se zákonem o ochraně osobních údajů (č. 101/2000 Sb.) za účelem plnění předmětu smlouvy. Kupující má právo být </w:t>
      </w:r>
      <w:r w:rsidRPr="00A11E4B">
        <w:rPr>
          <w:rFonts w:ascii="Palatino Linotype" w:hAnsi="Palatino Linotype"/>
          <w:color w:val="565656"/>
          <w:sz w:val="24"/>
          <w:szCs w:val="24"/>
          <w:shd w:val="clear" w:color="auto" w:fill="FFFFFF"/>
        </w:rPr>
        <w:lastRenderedPageBreak/>
        <w:t>informován, jaké údaje o něm prodávající eviduje, a je oprávněn tyto údaje měnit, případně písemně vyslovit nesouhlas s jejich zpracováváním. Dozor nad ochranou osobních údajů vykonává Úřad pro ochranu osobních údajů.</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se zavazuje osobní údaje kupujícího neposkytnout jiným třetím subjektům než smluvnímu dopravci za účelem dodání zboží.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umožní nákup bez registrace, přičemž údaje neregistrovaných kupujících využije výhradně k plnění předmětu smlouvy, nikoliv k marketingovým či obchodním účelům.</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Prodávající je oprávněn zasílat kupujícímu vlastní obchodní sdělení, jen pokud si je kupující aktivně vyžádá, a to jen do doby, než kupující prodávajícímu sdělí, že zasílání chce ukončit. Toto sdělení kupující může učinit na elektronickou adresu získanou v souvislosti s plněním smlouvy, aniž by mu tím </w:t>
      </w:r>
      <w:proofErr w:type="gramStart"/>
      <w:r w:rsidRPr="00A11E4B">
        <w:rPr>
          <w:rFonts w:ascii="Palatino Linotype" w:hAnsi="Palatino Linotype"/>
          <w:color w:val="565656"/>
          <w:sz w:val="24"/>
          <w:szCs w:val="24"/>
          <w:shd w:val="clear" w:color="auto" w:fill="FFFFFF"/>
        </w:rPr>
        <w:t>vznikly</w:t>
      </w:r>
      <w:proofErr w:type="gramEnd"/>
      <w:r w:rsidRPr="00A11E4B">
        <w:rPr>
          <w:rFonts w:ascii="Palatino Linotype" w:hAnsi="Palatino Linotype"/>
          <w:color w:val="565656"/>
          <w:sz w:val="24"/>
          <w:szCs w:val="24"/>
          <w:shd w:val="clear" w:color="auto" w:fill="FFFFFF"/>
        </w:rPr>
        <w:t xml:space="preserve"> jakékoliv náklady.</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FF0000"/>
          <w:sz w:val="24"/>
          <w:szCs w:val="24"/>
          <w:bdr w:val="none" w:sz="0" w:space="0" w:color="auto" w:frame="1"/>
          <w:shd w:val="clear" w:color="auto" w:fill="FFFFFF"/>
        </w:rPr>
        <w:t>Řešení sporů</w:t>
      </w:r>
      <w:r w:rsidRPr="00A11E4B">
        <w:rPr>
          <w:rFonts w:ascii="Palatino Linotype" w:hAnsi="Palatino Linotype"/>
          <w:color w:val="FF0000"/>
          <w:sz w:val="24"/>
          <w:szCs w:val="24"/>
          <w:bdr w:val="none" w:sz="0" w:space="0" w:color="auto" w:frame="1"/>
          <w:shd w:val="clear" w:color="auto" w:fill="FFFFFF"/>
        </w:rPr>
        <w:br/>
      </w:r>
      <w:r w:rsidRPr="00A11E4B">
        <w:rPr>
          <w:rFonts w:ascii="Palatino Linotype" w:hAnsi="Palatino Linotype"/>
          <w:color w:val="565656"/>
          <w:sz w:val="24"/>
          <w:szCs w:val="24"/>
          <w:shd w:val="clear" w:color="auto" w:fill="FFFFFF"/>
        </w:rPr>
        <w:t xml:space="preserve">Vzájemné spory mezi prodávajícím a kupujícím </w:t>
      </w:r>
      <w:proofErr w:type="gramStart"/>
      <w:r w:rsidRPr="00A11E4B">
        <w:rPr>
          <w:rFonts w:ascii="Palatino Linotype" w:hAnsi="Palatino Linotype"/>
          <w:color w:val="565656"/>
          <w:sz w:val="24"/>
          <w:szCs w:val="24"/>
          <w:shd w:val="clear" w:color="auto" w:fill="FFFFFF"/>
        </w:rPr>
        <w:t>řeší</w:t>
      </w:r>
      <w:proofErr w:type="gramEnd"/>
      <w:r w:rsidRPr="00A11E4B">
        <w:rPr>
          <w:rFonts w:ascii="Palatino Linotype" w:hAnsi="Palatino Linotype"/>
          <w:color w:val="565656"/>
          <w:sz w:val="24"/>
          <w:szCs w:val="24"/>
          <w:shd w:val="clear" w:color="auto" w:fill="FFFFFF"/>
        </w:rPr>
        <w:t xml:space="preserve"> obecné soudy.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Kupující se může obrátit s žádostí o radu ohledně svých spotřebitelských práv na </w:t>
      </w:r>
      <w:proofErr w:type="spellStart"/>
      <w:r w:rsidRPr="00A11E4B">
        <w:rPr>
          <w:rFonts w:ascii="Palatino Linotype" w:hAnsi="Palatino Linotype"/>
          <w:color w:val="565656"/>
          <w:sz w:val="24"/>
          <w:szCs w:val="24"/>
          <w:shd w:val="clear" w:color="auto" w:fill="FFFFFF"/>
        </w:rPr>
        <w:t>dTest</w:t>
      </w:r>
      <w:proofErr w:type="spellEnd"/>
      <w:r w:rsidRPr="00A11E4B">
        <w:rPr>
          <w:rFonts w:ascii="Palatino Linotype" w:hAnsi="Palatino Linotype"/>
          <w:color w:val="565656"/>
          <w:sz w:val="24"/>
          <w:szCs w:val="24"/>
          <w:shd w:val="clear" w:color="auto" w:fill="FFFFFF"/>
        </w:rPr>
        <w:t>, o.p.s. přes</w:t>
      </w:r>
      <w:r w:rsidRPr="00A11E4B">
        <w:rPr>
          <w:rStyle w:val="apple-converted-space"/>
          <w:rFonts w:ascii="Palatino Linotype" w:hAnsi="Palatino Linotype"/>
          <w:color w:val="565656"/>
          <w:sz w:val="24"/>
          <w:szCs w:val="24"/>
          <w:shd w:val="clear" w:color="auto" w:fill="FFFFFF"/>
        </w:rPr>
        <w:t> </w:t>
      </w:r>
      <w:hyperlink r:id="rId8" w:tgtFrame="_blank" w:history="1">
        <w:r w:rsidRPr="00A11E4B">
          <w:rPr>
            <w:rStyle w:val="Hypertextovodkaz"/>
            <w:rFonts w:ascii="Palatino Linotype" w:hAnsi="Palatino Linotype"/>
            <w:color w:val="4FB1EA"/>
            <w:sz w:val="24"/>
            <w:szCs w:val="24"/>
            <w:bdr w:val="none" w:sz="0" w:space="0" w:color="auto" w:frame="1"/>
            <w:shd w:val="clear" w:color="auto" w:fill="FFFFFF"/>
          </w:rPr>
          <w:t>www.dtest.cz/poradna</w:t>
        </w:r>
      </w:hyperlink>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shd w:val="clear" w:color="auto" w:fill="FFFFFF"/>
        </w:rPr>
        <w:t>či na telefonu 299 149 009.</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 se zavazuje usilovat přednostně o mimosoudní řešení sporů s kupujícím, pokud je kupující neodmítne. Mimosoudní řešení sporů probíhá prostřednictvím služby VašeStížnosti.cz na webové stránce</w:t>
      </w:r>
      <w:r w:rsidRPr="00A11E4B">
        <w:rPr>
          <w:rStyle w:val="apple-converted-space"/>
          <w:rFonts w:ascii="Palatino Linotype" w:hAnsi="Palatino Linotype"/>
          <w:color w:val="565656"/>
          <w:sz w:val="24"/>
          <w:szCs w:val="24"/>
          <w:shd w:val="clear" w:color="auto" w:fill="FFFFFF"/>
        </w:rPr>
        <w:t> </w:t>
      </w:r>
      <w:hyperlink r:id="rId9" w:tgtFrame="_blank" w:history="1">
        <w:r w:rsidRPr="00A11E4B">
          <w:rPr>
            <w:rStyle w:val="Hypertextovodkaz"/>
            <w:rFonts w:ascii="Palatino Linotype" w:hAnsi="Palatino Linotype"/>
            <w:color w:val="4FB1EA"/>
            <w:sz w:val="24"/>
            <w:szCs w:val="24"/>
            <w:bdr w:val="none" w:sz="0" w:space="0" w:color="auto" w:frame="1"/>
            <w:shd w:val="clear" w:color="auto" w:fill="FFFFFF"/>
          </w:rPr>
          <w:t>www.vasestiznosti.cz</w:t>
        </w:r>
      </w:hyperlink>
      <w:r w:rsidRPr="00A11E4B">
        <w:rPr>
          <w:rFonts w:ascii="Palatino Linotype" w:hAnsi="Palatino Linotype"/>
          <w:color w:val="565656"/>
          <w:sz w:val="24"/>
          <w:szCs w:val="24"/>
          <w:shd w:val="clear" w:color="auto" w:fill="FFFFFF"/>
        </w:rPr>
        <w:t>.</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Tento postup není mediací dle zákona č. 202/2012 Sb., o mediaci, v platném znění, ani rozhodčím řízením podle zákona č. 216/1994 Sb., o rozhodčím řízením a výkonu rozhodčích nálezů, v platném znění, a jeho využitím není dotčeno oprávnění stran obrátit se se svým nárokem na soud.</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Po dobu trvání jednání o mimosoudním urovnání sporu neběží ani nezačnou běžet promlčecí a prekluzivní lhůty podle občanského zákoníku, dokud jedna ze stran sporu výslovně neodmítne v jednání pokračovat.</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Dozor nad dodržováním povinností podle zákona č. 634/1992 Sb., o ochraně spotřebitele, v platném znění, vykonává Česká obchodní inspekce (www.coi.cz).</w:t>
      </w:r>
      <w:r w:rsidRPr="00A11E4B">
        <w:rPr>
          <w:rFonts w:ascii="Palatino Linotype" w:hAnsi="Palatino Linotype"/>
          <w:color w:val="565656"/>
          <w:sz w:val="24"/>
          <w:szCs w:val="24"/>
        </w:rPr>
        <w:br/>
      </w:r>
      <w:r w:rsidRPr="00A11E4B">
        <w:rPr>
          <w:rFonts w:ascii="Palatino Linotype" w:hAnsi="Palatino Linotype"/>
          <w:color w:val="565656"/>
          <w:sz w:val="24"/>
          <w:szCs w:val="24"/>
        </w:rPr>
        <w:br/>
      </w:r>
    </w:p>
    <w:p w:rsidR="004377B2" w:rsidRDefault="00A11E4B">
      <w:pPr>
        <w:rPr>
          <w:rFonts w:ascii="Palatino Linotype" w:hAnsi="Palatino Linotype"/>
          <w:color w:val="565656"/>
          <w:sz w:val="24"/>
          <w:szCs w:val="24"/>
          <w:shd w:val="clear" w:color="auto" w:fill="FFFFFF"/>
        </w:rPr>
      </w:pPr>
      <w:r w:rsidRPr="00A11E4B">
        <w:rPr>
          <w:rFonts w:ascii="Palatino Linotype" w:hAnsi="Palatino Linotype"/>
          <w:color w:val="FF0000"/>
          <w:sz w:val="24"/>
          <w:szCs w:val="24"/>
          <w:bdr w:val="none" w:sz="0" w:space="0" w:color="auto" w:frame="1"/>
          <w:shd w:val="clear" w:color="auto" w:fill="FFFFFF"/>
        </w:rPr>
        <w:lastRenderedPageBreak/>
        <w:t>Ostatní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Kupujícím se pro účely těchto obchodních podmínek rozumí spotřebitel, jímž je člověk, který na rozdíl od prodávajícího při uzavírání a plnění smlouvy nejedná v rámci své podnikatelské činnosti ani v rámci samostatného výkonu svého povolání.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Prodávajícím se pro účely těchto obchodních podmínek rozumí podnikatel, který na rozdíl od kupujícího při uzavírání a plnění smlouvy jedná v rámci své podnikatelské činnosti nebo v rámci samostatného výkonu svého povolání.</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Zpětný odběr elektrozařízení a jiných výrobků:</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Při nákupu nového elektrozařízení má kupující právo u prodávajícího zdarma odevzdat nahrazované zařízení. Ekologická likvidace je zajišťována </w:t>
      </w:r>
    </w:p>
    <w:p w:rsidR="0046752A" w:rsidRPr="00A11E4B" w:rsidRDefault="00A11E4B">
      <w:pPr>
        <w:rPr>
          <w:rFonts w:ascii="Palatino Linotype" w:hAnsi="Palatino Linotype"/>
          <w:color w:val="565656"/>
          <w:sz w:val="24"/>
          <w:szCs w:val="24"/>
          <w:shd w:val="clear" w:color="auto" w:fill="FFFFFF"/>
        </w:rPr>
      </w:pP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Ostatní zde neuvedené záležitosti se řídí občanským zákoníkem (č. 89/2012 Sb.), zákonem o ochraně spotřebitele (č. 634/1992 Sb.) a dalšími právními předpisy, ve znění pozdějších právních předpisů.</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Smlouva a otázky související se řídí českým právem.</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Změny obchodních podmínek v jiné než oboustranně odsouhlasené písemné formě jsou vyloučeny.</w:t>
      </w:r>
      <w:r w:rsidRPr="00A11E4B">
        <w:rPr>
          <w:rStyle w:val="apple-converted-space"/>
          <w:rFonts w:ascii="Palatino Linotype" w:hAnsi="Palatino Linotype"/>
          <w:color w:val="565656"/>
          <w:sz w:val="24"/>
          <w:szCs w:val="24"/>
          <w:shd w:val="clear" w:color="auto" w:fill="FFFFFF"/>
        </w:rPr>
        <w:t> </w:t>
      </w:r>
      <w:r w:rsidRPr="00A11E4B">
        <w:rPr>
          <w:rFonts w:ascii="Palatino Linotype" w:hAnsi="Palatino Linotype"/>
          <w:color w:val="565656"/>
          <w:sz w:val="24"/>
          <w:szCs w:val="24"/>
        </w:rPr>
        <w:br/>
      </w:r>
      <w:r w:rsidRPr="00A11E4B">
        <w:rPr>
          <w:rFonts w:ascii="Palatino Linotype" w:hAnsi="Palatino Linotype"/>
          <w:color w:val="565656"/>
          <w:sz w:val="24"/>
          <w:szCs w:val="24"/>
        </w:rPr>
        <w:br/>
      </w:r>
      <w:r w:rsidRPr="00A11E4B">
        <w:rPr>
          <w:rFonts w:ascii="Palatino Linotype" w:hAnsi="Palatino Linotype"/>
          <w:color w:val="565656"/>
          <w:sz w:val="24"/>
          <w:szCs w:val="24"/>
          <w:shd w:val="clear" w:color="auto" w:fill="FFFFFF"/>
        </w:rPr>
        <w:t xml:space="preserve">Tyto obchodní podmínky jsou účinné od </w:t>
      </w:r>
      <w:r w:rsidR="004377B2">
        <w:rPr>
          <w:rFonts w:ascii="Palatino Linotype" w:hAnsi="Palatino Linotype"/>
          <w:color w:val="565656"/>
          <w:sz w:val="24"/>
          <w:szCs w:val="24"/>
          <w:shd w:val="clear" w:color="auto" w:fill="FFFFFF"/>
        </w:rPr>
        <w:t>5</w:t>
      </w:r>
      <w:r w:rsidRPr="00A11E4B">
        <w:rPr>
          <w:rFonts w:ascii="Palatino Linotype" w:hAnsi="Palatino Linotype"/>
          <w:color w:val="565656"/>
          <w:sz w:val="24"/>
          <w:szCs w:val="24"/>
          <w:shd w:val="clear" w:color="auto" w:fill="FFFFFF"/>
        </w:rPr>
        <w:t xml:space="preserve">. </w:t>
      </w:r>
      <w:r w:rsidR="004377B2">
        <w:rPr>
          <w:rFonts w:ascii="Palatino Linotype" w:hAnsi="Palatino Linotype"/>
          <w:color w:val="565656"/>
          <w:sz w:val="24"/>
          <w:szCs w:val="24"/>
          <w:shd w:val="clear" w:color="auto" w:fill="FFFFFF"/>
        </w:rPr>
        <w:t>ledna 2015.</w:t>
      </w:r>
    </w:p>
    <w:sectPr w:rsidR="0046752A" w:rsidRPr="00A11E4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93" w:rsidRDefault="00BC0993" w:rsidP="000C0825">
      <w:pPr>
        <w:spacing w:after="0" w:line="240" w:lineRule="auto"/>
      </w:pPr>
      <w:r>
        <w:separator/>
      </w:r>
    </w:p>
  </w:endnote>
  <w:endnote w:type="continuationSeparator" w:id="0">
    <w:p w:rsidR="00BC0993" w:rsidRDefault="00BC0993" w:rsidP="000C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25" w:rsidRDefault="000C08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25" w:rsidRDefault="000C08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25" w:rsidRDefault="000C08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93" w:rsidRDefault="00BC0993" w:rsidP="000C0825">
      <w:pPr>
        <w:spacing w:after="0" w:line="240" w:lineRule="auto"/>
      </w:pPr>
      <w:r>
        <w:separator/>
      </w:r>
    </w:p>
  </w:footnote>
  <w:footnote w:type="continuationSeparator" w:id="0">
    <w:p w:rsidR="00BC0993" w:rsidRDefault="00BC0993" w:rsidP="000C0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25" w:rsidRDefault="000C082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24085" o:spid="_x0000_s2050" type="#_x0000_t75" style="position:absolute;margin-left:0;margin-top:0;width:453.5pt;height:302.35pt;z-index:-251657216;mso-position-horizontal:center;mso-position-horizontal-relative:margin;mso-position-vertical:center;mso-position-vertical-relative:margin" o:allowincell="f">
          <v:imagedata r:id="rId1" o:title="logo1920x128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25" w:rsidRDefault="000C082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24086" o:spid="_x0000_s2051" type="#_x0000_t75" style="position:absolute;margin-left:0;margin-top:0;width:453.5pt;height:302.35pt;z-index:-251656192;mso-position-horizontal:center;mso-position-horizontal-relative:margin;mso-position-vertical:center;mso-position-vertical-relative:margin" o:allowincell="f">
          <v:imagedata r:id="rId1" o:title="logo1920x128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25" w:rsidRDefault="000C0825">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24084" o:spid="_x0000_s2049" type="#_x0000_t75" style="position:absolute;margin-left:0;margin-top:0;width:453.5pt;height:302.35pt;z-index:-251658240;mso-position-horizontal:center;mso-position-horizontal-relative:margin;mso-position-vertical:center;mso-position-vertical-relative:margin" o:allowincell="f">
          <v:imagedata r:id="rId1" o:title="logo1920x1280"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4B"/>
    <w:rsid w:val="000C0825"/>
    <w:rsid w:val="004377B2"/>
    <w:rsid w:val="0046752A"/>
    <w:rsid w:val="00A11E4B"/>
    <w:rsid w:val="00B47B6E"/>
    <w:rsid w:val="00BC0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637A5D-4FA5-4F77-8F3E-CBDC6478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11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A11E4B"/>
  </w:style>
  <w:style w:type="character" w:styleId="Hypertextovodkaz">
    <w:name w:val="Hyperlink"/>
    <w:basedOn w:val="Standardnpsmoodstavce"/>
    <w:uiPriority w:val="99"/>
    <w:unhideWhenUsed/>
    <w:rsid w:val="00A11E4B"/>
    <w:rPr>
      <w:color w:val="0000FF"/>
      <w:u w:val="single"/>
    </w:rPr>
  </w:style>
  <w:style w:type="character" w:styleId="Siln">
    <w:name w:val="Strong"/>
    <w:basedOn w:val="Standardnpsmoodstavce"/>
    <w:uiPriority w:val="22"/>
    <w:qFormat/>
    <w:rsid w:val="00A11E4B"/>
    <w:rPr>
      <w:b/>
      <w:bCs/>
    </w:rPr>
  </w:style>
  <w:style w:type="paragraph" w:styleId="Bezmezer">
    <w:name w:val="No Spacing"/>
    <w:uiPriority w:val="1"/>
    <w:qFormat/>
    <w:rsid w:val="00A11E4B"/>
    <w:pPr>
      <w:spacing w:after="0" w:line="240" w:lineRule="auto"/>
    </w:pPr>
  </w:style>
  <w:style w:type="character" w:customStyle="1" w:styleId="Nadpis1Char">
    <w:name w:val="Nadpis 1 Char"/>
    <w:basedOn w:val="Standardnpsmoodstavce"/>
    <w:link w:val="Nadpis1"/>
    <w:uiPriority w:val="9"/>
    <w:rsid w:val="00A11E4B"/>
    <w:rPr>
      <w:rFonts w:asciiTheme="majorHAnsi" w:eastAsiaTheme="majorEastAsia" w:hAnsiTheme="majorHAnsi" w:cstheme="majorBidi"/>
      <w:color w:val="2E74B5" w:themeColor="accent1" w:themeShade="BF"/>
      <w:sz w:val="32"/>
      <w:szCs w:val="32"/>
    </w:rPr>
  </w:style>
  <w:style w:type="character" w:customStyle="1" w:styleId="aktual">
    <w:name w:val="aktual"/>
    <w:basedOn w:val="Standardnpsmoodstavce"/>
    <w:rsid w:val="00A11E4B"/>
  </w:style>
  <w:style w:type="paragraph" w:styleId="Zhlav">
    <w:name w:val="header"/>
    <w:basedOn w:val="Normln"/>
    <w:link w:val="ZhlavChar"/>
    <w:uiPriority w:val="99"/>
    <w:unhideWhenUsed/>
    <w:rsid w:val="000C0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825"/>
  </w:style>
  <w:style w:type="paragraph" w:styleId="Zpat">
    <w:name w:val="footer"/>
    <w:basedOn w:val="Normln"/>
    <w:link w:val="ZpatChar"/>
    <w:uiPriority w:val="99"/>
    <w:unhideWhenUsed/>
    <w:rsid w:val="000C0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0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est.cz/poradn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wifihulin.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mfcr.cz/cgi-bin/ares/darv_or.cgi?ico=25216813&amp;jazyk=cz&amp;xml=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asestiznosti.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2025</Words>
  <Characters>11951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Kužílek</dc:creator>
  <cp:keywords/>
  <dc:description/>
  <cp:lastModifiedBy>Marek Kužílek</cp:lastModifiedBy>
  <cp:revision>4</cp:revision>
  <dcterms:created xsi:type="dcterms:W3CDTF">2015-01-02T19:50:00Z</dcterms:created>
  <dcterms:modified xsi:type="dcterms:W3CDTF">2015-01-02T20:29:00Z</dcterms:modified>
</cp:coreProperties>
</file>